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8AB4" w14:textId="07B98B24" w:rsidR="00A767D6" w:rsidRDefault="001F19F3" w:rsidP="001F19F3">
      <w:pPr>
        <w:jc w:val="both"/>
      </w:pPr>
      <w:bookmarkStart w:id="0" w:name="_Hlk534286317"/>
      <w:r>
        <w:rPr>
          <w:noProof/>
        </w:rPr>
        <w:drawing>
          <wp:anchor distT="0" distB="0" distL="114300" distR="114300" simplePos="0" relativeHeight="251663360" behindDoc="0" locked="0" layoutInCell="1" allowOverlap="1" wp14:anchorId="104E5779" wp14:editId="6478BAA0">
            <wp:simplePos x="0" y="0"/>
            <wp:positionH relativeFrom="column">
              <wp:posOffset>600075</wp:posOffset>
            </wp:positionH>
            <wp:positionV relativeFrom="paragraph">
              <wp:posOffset>275590</wp:posOffset>
            </wp:positionV>
            <wp:extent cx="438150" cy="571500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9086BB" w14:textId="4E8FAF3D" w:rsidR="002357C4" w:rsidRDefault="002357C4" w:rsidP="001F19F3">
      <w:pPr>
        <w:jc w:val="both"/>
        <w:rPr>
          <w:rFonts w:ascii="Arial" w:hAnsi="Arial" w:cs="Arial"/>
        </w:rPr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="0053003E">
        <w:rPr>
          <w:rFonts w:ascii="Arial" w:hAnsi="Arial" w:cs="Arial"/>
        </w:rPr>
        <w:t xml:space="preserve"> </w:t>
      </w:r>
    </w:p>
    <w:p w14:paraId="7AFCC47B" w14:textId="191F29BA" w:rsidR="0053003E" w:rsidRPr="001B21BE" w:rsidRDefault="0053003E" w:rsidP="0053003E">
      <w:pPr>
        <w:spacing w:after="0" w:line="240" w:lineRule="auto"/>
        <w:rPr>
          <w:rFonts w:ascii="Arial Narrow" w:hAnsi="Arial Narrow"/>
        </w:rPr>
      </w:pPr>
      <w:r w:rsidRPr="00586D08">
        <w:rPr>
          <w:rFonts w:ascii="Arial" w:hAnsi="Arial" w:cs="Arial"/>
        </w:rPr>
        <w:t>REPUBLIKA HRVATSKA</w:t>
      </w:r>
    </w:p>
    <w:p w14:paraId="4E0AA1E9" w14:textId="77777777" w:rsidR="0053003E" w:rsidRPr="00586D08" w:rsidRDefault="0053003E" w:rsidP="0053003E">
      <w:pPr>
        <w:spacing w:after="0" w:line="240" w:lineRule="auto"/>
        <w:rPr>
          <w:rFonts w:ascii="Arial" w:hAnsi="Arial" w:cs="Arial"/>
        </w:rPr>
      </w:pPr>
      <w:r w:rsidRPr="00586D08">
        <w:rPr>
          <w:rFonts w:ascii="Arial" w:hAnsi="Arial" w:cs="Arial"/>
        </w:rPr>
        <w:t>LIČKO-SENJSKA ŽUPANIJA</w:t>
      </w:r>
    </w:p>
    <w:p w14:paraId="08F251F9" w14:textId="53761109" w:rsidR="0053003E" w:rsidRDefault="0053003E" w:rsidP="0053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586D08">
        <w:rPr>
          <w:rFonts w:ascii="Arial" w:hAnsi="Arial" w:cs="Arial"/>
          <w:b/>
        </w:rPr>
        <w:t>OPĆINA UDBINA</w:t>
      </w:r>
    </w:p>
    <w:p w14:paraId="73786EB7" w14:textId="77777777" w:rsidR="00364011" w:rsidRDefault="00364011" w:rsidP="0053003E">
      <w:pPr>
        <w:spacing w:after="0" w:line="240" w:lineRule="auto"/>
        <w:rPr>
          <w:rFonts w:ascii="Arial" w:hAnsi="Arial" w:cs="Arial"/>
          <w:b/>
        </w:rPr>
      </w:pPr>
    </w:p>
    <w:p w14:paraId="4269832E" w14:textId="22F397E0" w:rsidR="0053003E" w:rsidRPr="00DD266A" w:rsidRDefault="0053003E" w:rsidP="00174BD6">
      <w:pPr>
        <w:spacing w:after="4" w:line="249" w:lineRule="auto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>Na temelju članka 10. stavka 1. Zakona o plaćama u lokalnoj i područnoj (regionalnoj) samoupravi („Narodne novine“ broj 28/10.</w:t>
      </w:r>
      <w:r w:rsidR="00556F02">
        <w:rPr>
          <w:rFonts w:ascii="Times New Roman" w:eastAsia="Arial" w:hAnsi="Times New Roman" w:cs="Times New Roman"/>
          <w:sz w:val="24"/>
          <w:szCs w:val="24"/>
        </w:rPr>
        <w:t>, 10/23</w:t>
      </w:r>
      <w:r w:rsidRPr="00DD266A">
        <w:rPr>
          <w:rFonts w:ascii="Times New Roman" w:eastAsia="Arial" w:hAnsi="Times New Roman" w:cs="Times New Roman"/>
          <w:sz w:val="24"/>
          <w:szCs w:val="24"/>
        </w:rPr>
        <w:t xml:space="preserve">) i </w:t>
      </w:r>
      <w:r w:rsidRPr="00DD266A">
        <w:rPr>
          <w:rFonts w:ascii="Times New Roman" w:hAnsi="Times New Roman" w:cs="Times New Roman"/>
          <w:sz w:val="24"/>
          <w:szCs w:val="24"/>
        </w:rPr>
        <w:t xml:space="preserve">članka </w:t>
      </w:r>
      <w:r w:rsidR="008B08CE" w:rsidRPr="00DD266A">
        <w:rPr>
          <w:rFonts w:ascii="Times New Roman" w:hAnsi="Times New Roman" w:cs="Times New Roman"/>
          <w:sz w:val="24"/>
          <w:szCs w:val="24"/>
        </w:rPr>
        <w:t>3</w:t>
      </w:r>
      <w:r w:rsidR="00AC1DA8" w:rsidRPr="00DD266A">
        <w:rPr>
          <w:rFonts w:ascii="Times New Roman" w:hAnsi="Times New Roman" w:cs="Times New Roman"/>
          <w:sz w:val="24"/>
          <w:szCs w:val="24"/>
        </w:rPr>
        <w:t>1</w:t>
      </w:r>
      <w:r w:rsidRPr="00DD266A">
        <w:rPr>
          <w:rFonts w:ascii="Times New Roman" w:hAnsi="Times New Roman" w:cs="Times New Roman"/>
          <w:sz w:val="24"/>
          <w:szCs w:val="24"/>
        </w:rPr>
        <w:t xml:space="preserve">. Statuta Općine Udbina („Županijski glasnik“ Ličko-senjske županije broj </w:t>
      </w:r>
      <w:r w:rsidR="00AC1DA8" w:rsidRPr="00DD266A">
        <w:rPr>
          <w:rFonts w:ascii="Times New Roman" w:hAnsi="Times New Roman" w:cs="Times New Roman"/>
          <w:sz w:val="24"/>
          <w:szCs w:val="24"/>
        </w:rPr>
        <w:t>3/2</w:t>
      </w:r>
      <w:r w:rsidR="006B53D1">
        <w:rPr>
          <w:rFonts w:ascii="Times New Roman" w:hAnsi="Times New Roman" w:cs="Times New Roman"/>
          <w:sz w:val="24"/>
          <w:szCs w:val="24"/>
        </w:rPr>
        <w:t>1, 32/24</w:t>
      </w:r>
      <w:r w:rsidRPr="00DD266A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="008B08CE" w:rsidRPr="00DD266A">
        <w:rPr>
          <w:rFonts w:ascii="Times New Roman" w:hAnsi="Times New Roman" w:cs="Times New Roman"/>
          <w:sz w:val="24"/>
          <w:szCs w:val="24"/>
        </w:rPr>
        <w:t xml:space="preserve">Općinsko vijeće Općine Udbina na </w:t>
      </w:r>
      <w:r w:rsidR="00556F02">
        <w:rPr>
          <w:rFonts w:ascii="Times New Roman" w:hAnsi="Times New Roman" w:cs="Times New Roman"/>
          <w:sz w:val="24"/>
          <w:szCs w:val="24"/>
        </w:rPr>
        <w:t xml:space="preserve">___. </w:t>
      </w:r>
      <w:r w:rsidR="008B08CE" w:rsidRPr="00DD266A">
        <w:rPr>
          <w:rFonts w:ascii="Times New Roman" w:hAnsi="Times New Roman" w:cs="Times New Roman"/>
          <w:sz w:val="24"/>
          <w:szCs w:val="24"/>
        </w:rPr>
        <w:t>redovnoj sjedni</w:t>
      </w:r>
      <w:r w:rsidR="00806750" w:rsidRPr="00DD266A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556F02">
        <w:rPr>
          <w:rFonts w:ascii="Times New Roman" w:hAnsi="Times New Roman" w:cs="Times New Roman"/>
          <w:sz w:val="24"/>
          <w:szCs w:val="24"/>
        </w:rPr>
        <w:t>____________.</w:t>
      </w:r>
      <w:r w:rsidR="00AC1DA8" w:rsidRPr="00DD266A">
        <w:rPr>
          <w:rFonts w:ascii="Times New Roman" w:hAnsi="Times New Roman" w:cs="Times New Roman"/>
          <w:sz w:val="24"/>
          <w:szCs w:val="24"/>
        </w:rPr>
        <w:t xml:space="preserve"> </w:t>
      </w:r>
      <w:r w:rsidR="00806750" w:rsidRPr="00DD266A">
        <w:rPr>
          <w:rFonts w:ascii="Times New Roman" w:hAnsi="Times New Roman" w:cs="Times New Roman"/>
          <w:sz w:val="24"/>
          <w:szCs w:val="24"/>
        </w:rPr>
        <w:t xml:space="preserve">godine </w:t>
      </w:r>
      <w:r w:rsidR="008B08CE" w:rsidRPr="00DD266A">
        <w:rPr>
          <w:rFonts w:ascii="Times New Roman" w:hAnsi="Times New Roman" w:cs="Times New Roman"/>
          <w:sz w:val="24"/>
          <w:szCs w:val="24"/>
        </w:rPr>
        <w:t>donosi</w:t>
      </w:r>
    </w:p>
    <w:p w14:paraId="4DB0EEA1" w14:textId="77777777" w:rsidR="00174BD6" w:rsidRPr="00DD266A" w:rsidRDefault="00174BD6" w:rsidP="00174BD6">
      <w:pPr>
        <w:spacing w:after="4" w:line="249" w:lineRule="auto"/>
        <w:ind w:firstLine="306"/>
        <w:jc w:val="both"/>
        <w:rPr>
          <w:rFonts w:ascii="Times New Roman" w:hAnsi="Times New Roman" w:cs="Times New Roman"/>
          <w:sz w:val="24"/>
          <w:szCs w:val="24"/>
        </w:rPr>
      </w:pPr>
    </w:p>
    <w:p w14:paraId="262DBE1D" w14:textId="5BF8AB3A" w:rsidR="00852F41" w:rsidRPr="00DD266A" w:rsidRDefault="008B08CE" w:rsidP="00174BD6">
      <w:pPr>
        <w:spacing w:after="17"/>
        <w:ind w:left="3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534286411"/>
      <w:r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>ODLUKU</w:t>
      </w:r>
      <w:r w:rsidR="00174BD6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C1DA8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r w:rsidR="0053003E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visini koeficijenata za obračun plaće</w:t>
      </w:r>
      <w:r w:rsidR="0053003E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službenika i namještenika u Jedinstvenom upravnom odjelu Općine Udbina</w:t>
      </w:r>
    </w:p>
    <w:p w14:paraId="6DCDAC4E" w14:textId="77777777" w:rsidR="00D7170C" w:rsidRPr="00DD266A" w:rsidRDefault="00D7170C" w:rsidP="00174BD6">
      <w:pPr>
        <w:spacing w:after="17"/>
        <w:ind w:left="30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E32438" w14:textId="47FF07A3" w:rsidR="0053003E" w:rsidRPr="00DD266A" w:rsidRDefault="0053003E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1DD4D940" w14:textId="77777777" w:rsidR="00364011" w:rsidRPr="00DD266A" w:rsidRDefault="0036401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F14F55" w14:textId="464E1ADD" w:rsidR="00566EF0" w:rsidRPr="00DD266A" w:rsidRDefault="0053003E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 xml:space="preserve">Ovom </w:t>
      </w:r>
      <w:r w:rsidR="008B08CE" w:rsidRPr="00DD266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D266A">
        <w:rPr>
          <w:rFonts w:ascii="Times New Roman" w:eastAsia="Times New Roman" w:hAnsi="Times New Roman" w:cs="Times New Roman"/>
          <w:sz w:val="24"/>
          <w:szCs w:val="24"/>
        </w:rPr>
        <w:t>dlukom određuju se koeficijenti za obračun plaće službenika i namještenika u Jedinstvenom upravnom odjelu Općine Udbina.</w:t>
      </w:r>
    </w:p>
    <w:p w14:paraId="3D697776" w14:textId="77777777" w:rsidR="00D7170C" w:rsidRPr="00DD266A" w:rsidRDefault="00D7170C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D6BA8" w14:textId="099F2859" w:rsidR="00566EF0" w:rsidRPr="00DD266A" w:rsidRDefault="00566EF0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7170C" w:rsidRPr="00DD266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D266A">
        <w:rPr>
          <w:rFonts w:ascii="Times New Roman" w:eastAsia="Times New Roman" w:hAnsi="Times New Roman" w:cs="Times New Roman"/>
          <w:sz w:val="24"/>
          <w:szCs w:val="24"/>
        </w:rPr>
        <w:t xml:space="preserve">Članak 2. </w:t>
      </w:r>
    </w:p>
    <w:p w14:paraId="39DB855F" w14:textId="77777777" w:rsidR="00364011" w:rsidRPr="00DD266A" w:rsidRDefault="00364011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D980EEF" w14:textId="4150150E" w:rsidR="0053003E" w:rsidRPr="00DD266A" w:rsidRDefault="00566EF0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Riječi i pojmovi koji imaju rodno značenje korišteni u ovoj Odluci odnose se jednako na muški i ženski rod, bez obzira jesu li korišteni u muškom ili ženskom rodu.</w:t>
      </w:r>
    </w:p>
    <w:p w14:paraId="38449486" w14:textId="77777777" w:rsidR="00D7170C" w:rsidRPr="00DD266A" w:rsidRDefault="00D7170C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D81A6E3" w14:textId="35985957" w:rsidR="0053003E" w:rsidRPr="00DD266A" w:rsidRDefault="00852F4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Članak 3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A8318D" w14:textId="77777777" w:rsidR="00364011" w:rsidRPr="00DD266A" w:rsidRDefault="0036401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EC37EB" w14:textId="2FA744C6" w:rsidR="008B08CE" w:rsidRPr="00DD266A" w:rsidRDefault="0053003E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Koeficijenti za obračun plaće službenika i namještenika u Jedinstvenom upravnom odjelu Općine Udbina utvrđuju se prema popisu radnih mjesta kako slijedi:</w:t>
      </w:r>
      <w:r w:rsidR="00550559" w:rsidRPr="00DD2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061A00" w14:textId="77777777" w:rsidR="00A46CB1" w:rsidRPr="00DD266A" w:rsidRDefault="00A46CB1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4110"/>
        <w:gridCol w:w="1560"/>
        <w:gridCol w:w="1559"/>
      </w:tblGrid>
      <w:tr w:rsidR="00253A3E" w:rsidRPr="00DD266A" w14:paraId="0F3B1365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6A38164" w14:textId="77777777" w:rsidR="001F19F3" w:rsidRPr="00DD266A" w:rsidRDefault="00253A3E" w:rsidP="00006F8C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Red.</w:t>
            </w:r>
          </w:p>
          <w:p w14:paraId="199E65F8" w14:textId="33408735" w:rsidR="00253A3E" w:rsidRPr="00DD266A" w:rsidRDefault="001F19F3" w:rsidP="00006F8C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DCD092B" w14:textId="5A80C8A6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Kategorija/</w:t>
            </w:r>
          </w:p>
          <w:p w14:paraId="7DE5988D" w14:textId="16F4ED6B" w:rsidR="00253A3E" w:rsidRPr="00DD266A" w:rsidRDefault="003348F5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P</w:t>
            </w:r>
            <w:r w:rsidR="00253A3E" w:rsidRPr="00DD266A">
              <w:rPr>
                <w:rFonts w:cs="Times New Roman"/>
                <w:szCs w:val="24"/>
              </w:rPr>
              <w:t>otkategorija</w:t>
            </w:r>
          </w:p>
          <w:p w14:paraId="6C1A4292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radnog mjesta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78C3DD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Naziv radnog mjesta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1FED39F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Klasifikacijski</w:t>
            </w:r>
          </w:p>
          <w:p w14:paraId="4809488A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 xml:space="preserve"> rang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309E71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Koeficijent</w:t>
            </w:r>
          </w:p>
        </w:tc>
      </w:tr>
      <w:tr w:rsidR="00253A3E" w:rsidRPr="00DD266A" w14:paraId="586863D3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70559" w14:textId="3D01BDFA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4E404" w14:textId="6CBA9084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I./glavni rukovoditelj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C4BA2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Pročelnik jedinstvenog upravnog odjela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E926C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E36B" w14:textId="74C52876" w:rsidR="00253A3E" w:rsidRPr="00DD266A" w:rsidRDefault="00556F02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</w:tr>
      <w:tr w:rsidR="00253A3E" w:rsidRPr="00DD266A" w14:paraId="10AD69C4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A39B9" w14:textId="26F15188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A3202" w14:textId="5BA508AA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I./viši rukovoditelj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D7787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Pomoćnik pročelnika jedinstvenog upravnog odjela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F592C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D2BD" w14:textId="106D4071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</w:tr>
      <w:tr w:rsidR="00253A3E" w:rsidRPr="00DD266A" w14:paraId="11C4007E" w14:textId="77777777" w:rsidTr="00364011">
        <w:trPr>
          <w:trHeight w:val="7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63F5BC" w14:textId="0F9AD14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40C5F6" w14:textId="2A748ED2" w:rsidR="00253A3E" w:rsidRPr="00DD266A" w:rsidRDefault="00A46CB1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II./ viši savjetnik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749A2" w14:textId="5CB13DAB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savjetnik za komunalne poslove, zaštitu okoliša i prostorno planiranje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D08878" w14:textId="48529ABE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3B69" w14:textId="33010DBA" w:rsidR="00253A3E" w:rsidRPr="00DD266A" w:rsidRDefault="0045448D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253A3E" w:rsidRPr="00DD266A" w14:paraId="3A161B75" w14:textId="77777777" w:rsidTr="00A46CB1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D47D63" w14:textId="7423724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EDB14B" w14:textId="5FEC2AF5" w:rsidR="00253A3E" w:rsidRPr="00DD266A" w:rsidRDefault="00A46CB1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II./viši savjetnik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7685A" w14:textId="1C4BCEDD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savjetnik za proračun, financije i računovodstvo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2B4A4B" w14:textId="41FFE5C9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F3FE" w14:textId="1DB893D1" w:rsidR="00253A3E" w:rsidRPr="00DD266A" w:rsidRDefault="0045448D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253A3E" w:rsidRPr="00DD266A" w14:paraId="0D8F372F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DF56653" w14:textId="660F6444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A2F03E" w14:textId="4ADBCE7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viši stručni suradnik</w:t>
            </w:r>
          </w:p>
          <w:p w14:paraId="0BA8FB3F" w14:textId="1E234A08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BB4E91" w14:textId="2EE7D47E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Viši stručni suradnik za </w:t>
            </w:r>
            <w:r w:rsidR="003B6B5C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opće i administrativne poslove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69783D" w14:textId="2DE1A8C0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  <w:p w14:paraId="68C1F0BB" w14:textId="48A70467" w:rsidR="00A46CB1" w:rsidRPr="00DD266A" w:rsidRDefault="00A46CB1" w:rsidP="00A46C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10A" w14:textId="581D5E9B" w:rsidR="00253A3E" w:rsidRPr="00DD266A" w:rsidRDefault="004D2DE3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1F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3A3E" w:rsidRPr="00DD266A" w14:paraId="6AF77B37" w14:textId="77777777" w:rsidTr="00A46CB1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21E6B4" w14:textId="7DA5B576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175763" w14:textId="77777777" w:rsidR="00A46CB1" w:rsidRPr="00DD266A" w:rsidRDefault="00A46CB1" w:rsidP="00A46C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viši stručni suradnik</w:t>
            </w:r>
          </w:p>
          <w:p w14:paraId="01EAFF54" w14:textId="0A6364E2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51EF51" w14:textId="4E9E4DC1" w:rsidR="00253A3E" w:rsidRPr="00DD266A" w:rsidRDefault="003B6B5C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stručni suradnik za poljoprivredu i razvojne projekte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56B9F0" w14:textId="7B01AD63" w:rsidR="00253A3E" w:rsidRPr="00DD266A" w:rsidRDefault="00A46CB1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0FEB" w14:textId="534F81D1" w:rsidR="00253A3E" w:rsidRPr="00DD266A" w:rsidRDefault="004D2DE3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1F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3A3E" w:rsidRPr="00DD266A" w14:paraId="0A6EA41A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C4670" w14:textId="0956120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E307A" w14:textId="099C4E80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III./Viši 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69A2D" w14:textId="1E9DF854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 za upravno-administrativne poslove i komunalnu djelatnost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592BB" w14:textId="65BFC5CC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D65E" w14:textId="2D1F229A" w:rsidR="00253A3E" w:rsidRPr="00DD266A" w:rsidRDefault="00556F02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73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53A3E" w:rsidRPr="00DD266A" w14:paraId="4D006DB9" w14:textId="77777777" w:rsidTr="00A46CB1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BE70F" w14:textId="5234D735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F968C" w14:textId="56A70A88" w:rsidR="00253A3E" w:rsidRPr="00DD266A" w:rsidRDefault="00253A3E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F2811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 – komunalni redar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0D848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46A1" w14:textId="313D29C5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657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253A3E" w:rsidRPr="00DD266A" w14:paraId="471B8392" w14:textId="77777777" w:rsidTr="002B613D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C5F603" w14:textId="7D90A88E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6A642F5" w14:textId="37EC1A9E" w:rsidR="00253A3E" w:rsidRPr="00DD266A" w:rsidRDefault="00253A3E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III./Referent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6373D8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Referent za društvene djelatnosti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5FD9D9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0C0A" w14:textId="36C46431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3A3E" w:rsidRPr="00DD266A" w14:paraId="66708820" w14:textId="77777777" w:rsidTr="00A46CB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DBE6829" w14:textId="5ABBED79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6CAECDD9" w14:textId="1E238AF8" w:rsidR="00253A3E" w:rsidRPr="00DD266A" w:rsidRDefault="00006F8C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</w:t>
            </w:r>
            <w:r w:rsidR="00253A3E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BFFB0" w14:textId="649D02A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 – voditelj projekta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122CAE2D" w14:textId="7A802EBE" w:rsidR="00253A3E" w:rsidRPr="00DD266A" w:rsidRDefault="00D7170C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A068" w14:textId="5E53791B" w:rsidR="00253A3E" w:rsidRPr="00DD266A" w:rsidRDefault="00D7170C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73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53A3E" w:rsidRPr="00DD266A" w14:paraId="7DB8F85D" w14:textId="77777777" w:rsidTr="00A46CB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F022F53" w14:textId="670032A5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71DE7A23" w14:textId="2C3E5726" w:rsidR="00253A3E" w:rsidRPr="00DD266A" w:rsidRDefault="00006F8C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</w:t>
            </w:r>
            <w:r w:rsidR="00253A3E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07BA2" w14:textId="2A4132BC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 – asistent na projektu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5093FDD9" w14:textId="30DFD342" w:rsidR="00253A3E" w:rsidRPr="00DD266A" w:rsidRDefault="00D7170C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3B62" w14:textId="504DA151" w:rsidR="00253A3E" w:rsidRPr="00DD266A" w:rsidRDefault="00D7170C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3A3E" w:rsidRPr="00DD266A" w14:paraId="7D67FDF9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67D8C" w14:textId="5E8C09A1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7E2B1" w14:textId="5FE921F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IV./Namještenik 2. potkategorije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0A7ED" w14:textId="584FA318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Spremač/ica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6D9E1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8213" w14:textId="4B0DB4A0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</w:tbl>
    <w:p w14:paraId="7FD45447" w14:textId="77777777" w:rsidR="003348F5" w:rsidRDefault="003348F5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C9D87C" w14:textId="1EB37839" w:rsidR="00A767D6" w:rsidRDefault="00A767D6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Članak 4.</w:t>
      </w:r>
    </w:p>
    <w:p w14:paraId="399A1201" w14:textId="4C59EA26" w:rsidR="00A767D6" w:rsidRPr="00E056A6" w:rsidRDefault="00A767D6" w:rsidP="00A767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Ova Odluka primjenjuje se počevši 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obračunom plaće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mjesec </w:t>
      </w:r>
      <w:r w:rsidRPr="00E173E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lipanj 202</w:t>
      </w:r>
      <w:r w:rsidR="00E173EC" w:rsidRPr="00E173E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6</w:t>
      </w:r>
      <w:r w:rsidRPr="00E173E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godine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koja će biti isplaćena u mjesecu</w:t>
      </w:r>
      <w:r w:rsidR="00E17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srpnju 2026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>. godine.</w:t>
      </w:r>
    </w:p>
    <w:p w14:paraId="3CA8AD6D" w14:textId="77777777" w:rsidR="00A767D6" w:rsidRPr="00DD266A" w:rsidRDefault="00A767D6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4FA70" w14:textId="36ACFF7C" w:rsidR="00364011" w:rsidRPr="00DD266A" w:rsidRDefault="00A767D6" w:rsidP="0036401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53C144" w14:textId="357D58A5" w:rsidR="0053003E" w:rsidRPr="00DD266A" w:rsidRDefault="0053003E" w:rsidP="00852F4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Danom stupanja na snagu ove Odluke prestaje važiti Odluka o visini koeficijenata za obračun plaće službenika i namještenika u Jedinstveno</w:t>
      </w:r>
      <w:r w:rsidR="00F23B67" w:rsidRPr="00DD266A">
        <w:rPr>
          <w:rFonts w:ascii="Times New Roman" w:eastAsia="Times New Roman" w:hAnsi="Times New Roman" w:cs="Times New Roman"/>
          <w:sz w:val="24"/>
          <w:szCs w:val="24"/>
        </w:rPr>
        <w:t>m upravnom odjelu Općine Udbina</w:t>
      </w:r>
      <w:r w:rsidR="00422976" w:rsidRPr="00DD2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66A">
        <w:rPr>
          <w:rFonts w:ascii="Times New Roman" w:eastAsia="Times New Roman" w:hAnsi="Times New Roman" w:cs="Times New Roman"/>
          <w:sz w:val="24"/>
          <w:szCs w:val="24"/>
        </w:rPr>
        <w:t>(„Županijski glasn</w:t>
      </w:r>
      <w:r w:rsidR="00D62AFF" w:rsidRPr="00DD266A">
        <w:rPr>
          <w:rFonts w:ascii="Times New Roman" w:eastAsia="Times New Roman" w:hAnsi="Times New Roman" w:cs="Times New Roman"/>
          <w:sz w:val="24"/>
          <w:szCs w:val="24"/>
        </w:rPr>
        <w:t>ik“ Ličko-senjske županije broj</w:t>
      </w:r>
      <w:r w:rsidR="003C2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3D1">
        <w:rPr>
          <w:rFonts w:ascii="Times New Roman" w:eastAsia="Times New Roman" w:hAnsi="Times New Roman" w:cs="Times New Roman"/>
          <w:sz w:val="24"/>
          <w:szCs w:val="24"/>
        </w:rPr>
        <w:t>15/24</w:t>
      </w:r>
      <w:r w:rsidR="00D62AFF" w:rsidRPr="00A4217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D2A3601" w14:textId="77777777" w:rsidR="0053003E" w:rsidRPr="00DD266A" w:rsidRDefault="0053003E" w:rsidP="0053003E">
      <w:pPr>
        <w:spacing w:before="120" w:afterLines="60" w:after="144" w:line="240" w:lineRule="auto"/>
        <w:ind w:left="76" w:hanging="1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DD2DBD3" w14:textId="07B17B62" w:rsidR="00364011" w:rsidRPr="00DD266A" w:rsidRDefault="0053003E" w:rsidP="00364011">
      <w:pPr>
        <w:spacing w:before="120" w:afterLines="60" w:after="144" w:line="240" w:lineRule="auto"/>
        <w:ind w:left="76" w:hanging="1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 xml:space="preserve">Članak </w:t>
      </w:r>
      <w:r w:rsidR="00A767D6">
        <w:rPr>
          <w:rFonts w:ascii="Times New Roman" w:eastAsia="Arial" w:hAnsi="Times New Roman" w:cs="Times New Roman"/>
          <w:sz w:val="24"/>
          <w:szCs w:val="24"/>
        </w:rPr>
        <w:t>6</w:t>
      </w:r>
      <w:r w:rsidRPr="00DD266A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65EA0CE8" w14:textId="77777777" w:rsidR="0053003E" w:rsidRPr="00DD266A" w:rsidRDefault="0053003E" w:rsidP="00852F41">
      <w:pPr>
        <w:spacing w:before="120" w:afterLines="60" w:after="144" w:line="240" w:lineRule="auto"/>
        <w:ind w:right="22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>Ova Odluka stupa na snagu osmog dana od dana objave u „Županijskom glasniku“ Ličko-senjske županije.</w:t>
      </w:r>
    </w:p>
    <w:p w14:paraId="5EFE1073" w14:textId="77777777" w:rsidR="0053003E" w:rsidRPr="00DD266A" w:rsidRDefault="0053003E" w:rsidP="0053003E">
      <w:pPr>
        <w:spacing w:after="0" w:line="240" w:lineRule="auto"/>
        <w:ind w:left="284"/>
        <w:rPr>
          <w:rFonts w:ascii="Times New Roman" w:eastAsia="Arial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53C9E265" w14:textId="6C33AE62" w:rsidR="0053003E" w:rsidRPr="00DD266A" w:rsidRDefault="0053003E" w:rsidP="0053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 xml:space="preserve">KLASA: </w:t>
      </w:r>
      <w:r w:rsidR="002F3B0C" w:rsidRPr="00DD266A">
        <w:rPr>
          <w:rFonts w:ascii="Times New Roman" w:hAnsi="Times New Roman" w:cs="Times New Roman"/>
          <w:sz w:val="24"/>
          <w:szCs w:val="24"/>
        </w:rPr>
        <w:t>120-01/</w:t>
      </w:r>
    </w:p>
    <w:p w14:paraId="02FF15A3" w14:textId="1AE5414B" w:rsidR="0053003E" w:rsidRPr="00DD266A" w:rsidRDefault="0053003E" w:rsidP="0053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>URBROJ:</w:t>
      </w:r>
      <w:r w:rsidR="008A222B">
        <w:rPr>
          <w:rFonts w:ascii="Times New Roman" w:hAnsi="Times New Roman" w:cs="Times New Roman"/>
          <w:sz w:val="24"/>
          <w:szCs w:val="24"/>
        </w:rPr>
        <w:t>2125-12</w:t>
      </w:r>
    </w:p>
    <w:p w14:paraId="0EEDB2A2" w14:textId="67D6AD25" w:rsidR="0053003E" w:rsidRPr="00DD266A" w:rsidRDefault="00806750" w:rsidP="0053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 xml:space="preserve">Udbina, </w:t>
      </w:r>
      <w:r w:rsidR="008A222B">
        <w:rPr>
          <w:rFonts w:ascii="Times New Roman" w:hAnsi="Times New Roman" w:cs="Times New Roman"/>
          <w:sz w:val="24"/>
          <w:szCs w:val="24"/>
        </w:rPr>
        <w:t>_____________.</w:t>
      </w:r>
    </w:p>
    <w:p w14:paraId="4FEAAEF8" w14:textId="77777777" w:rsidR="0053003E" w:rsidRPr="00DD266A" w:rsidRDefault="0053003E" w:rsidP="0053003E">
      <w:pPr>
        <w:pStyle w:val="Citati"/>
        <w:spacing w:after="0"/>
        <w:ind w:left="284" w:right="556"/>
        <w:jc w:val="center"/>
        <w:rPr>
          <w:rFonts w:eastAsia="Times New Roman" w:cs="Times New Roman"/>
          <w:b/>
        </w:rPr>
      </w:pPr>
      <w:r w:rsidRPr="00DD266A">
        <w:rPr>
          <w:rFonts w:eastAsia="Times New Roman" w:cs="Times New Roman"/>
        </w:rPr>
        <w:t xml:space="preserve">        </w:t>
      </w:r>
    </w:p>
    <w:bookmarkEnd w:id="1"/>
    <w:p w14:paraId="794740D3" w14:textId="77777777" w:rsidR="0053003E" w:rsidRPr="00DD266A" w:rsidRDefault="00806750" w:rsidP="00806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66A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3D8ECB99" w14:textId="77777777" w:rsidR="0053003E" w:rsidRPr="00DD266A" w:rsidRDefault="00806750" w:rsidP="0053003E">
      <w:pPr>
        <w:rPr>
          <w:sz w:val="24"/>
          <w:szCs w:val="24"/>
        </w:rPr>
      </w:pP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</w:p>
    <w:p w14:paraId="2A258A9E" w14:textId="77777777" w:rsidR="00806750" w:rsidRPr="00DD266A" w:rsidRDefault="00806750" w:rsidP="0080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7D43A7A9" w14:textId="77777777" w:rsidR="00806750" w:rsidRPr="00DD266A" w:rsidRDefault="00806750" w:rsidP="0080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  <w:t>Slobodan Bjelobaba</w:t>
      </w:r>
    </w:p>
    <w:p w14:paraId="2783FD8D" w14:textId="54A76762" w:rsidR="006F2EC9" w:rsidRDefault="006F2EC9" w:rsidP="0053003E">
      <w:pPr>
        <w:rPr>
          <w:sz w:val="24"/>
          <w:szCs w:val="24"/>
        </w:rPr>
      </w:pPr>
    </w:p>
    <w:p w14:paraId="3535F86A" w14:textId="7287BDDE" w:rsidR="00723450" w:rsidRDefault="00723450" w:rsidP="0053003E">
      <w:pPr>
        <w:rPr>
          <w:sz w:val="24"/>
          <w:szCs w:val="24"/>
        </w:rPr>
      </w:pPr>
    </w:p>
    <w:p w14:paraId="5C8BD2CD" w14:textId="7B22E4B3" w:rsidR="00723450" w:rsidRDefault="00723450" w:rsidP="0053003E">
      <w:pPr>
        <w:rPr>
          <w:sz w:val="24"/>
          <w:szCs w:val="24"/>
        </w:rPr>
      </w:pPr>
    </w:p>
    <w:p w14:paraId="0C09DF03" w14:textId="77777777" w:rsidR="001673A9" w:rsidRDefault="001673A9" w:rsidP="0053003E">
      <w:pPr>
        <w:rPr>
          <w:sz w:val="24"/>
          <w:szCs w:val="24"/>
        </w:rPr>
      </w:pPr>
    </w:p>
    <w:sectPr w:rsidR="00167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1E5"/>
    <w:multiLevelType w:val="hybridMultilevel"/>
    <w:tmpl w:val="3DBE0A0C"/>
    <w:lvl w:ilvl="0" w:tplc="FD74DEC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7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3E"/>
    <w:rsid w:val="000036E5"/>
    <w:rsid w:val="00006F8C"/>
    <w:rsid w:val="00030EF6"/>
    <w:rsid w:val="00046A49"/>
    <w:rsid w:val="00050B15"/>
    <w:rsid w:val="000B36BE"/>
    <w:rsid w:val="001673A9"/>
    <w:rsid w:val="00174BD6"/>
    <w:rsid w:val="001B7D45"/>
    <w:rsid w:val="001E0075"/>
    <w:rsid w:val="001E5516"/>
    <w:rsid w:val="001F19F3"/>
    <w:rsid w:val="00221408"/>
    <w:rsid w:val="00227D1D"/>
    <w:rsid w:val="002357C4"/>
    <w:rsid w:val="0024427C"/>
    <w:rsid w:val="00253A3E"/>
    <w:rsid w:val="00292F7D"/>
    <w:rsid w:val="00297C11"/>
    <w:rsid w:val="002B51FC"/>
    <w:rsid w:val="002B613D"/>
    <w:rsid w:val="002D7044"/>
    <w:rsid w:val="002E6EEE"/>
    <w:rsid w:val="002F1EC3"/>
    <w:rsid w:val="002F228D"/>
    <w:rsid w:val="002F3B0C"/>
    <w:rsid w:val="00320B7C"/>
    <w:rsid w:val="003348F5"/>
    <w:rsid w:val="00353807"/>
    <w:rsid w:val="00364011"/>
    <w:rsid w:val="00366936"/>
    <w:rsid w:val="003B6B5C"/>
    <w:rsid w:val="003C2174"/>
    <w:rsid w:val="00422976"/>
    <w:rsid w:val="004250D6"/>
    <w:rsid w:val="0044704D"/>
    <w:rsid w:val="0045448D"/>
    <w:rsid w:val="00475C53"/>
    <w:rsid w:val="004A5E92"/>
    <w:rsid w:val="004D2DE3"/>
    <w:rsid w:val="004E50DF"/>
    <w:rsid w:val="004E795C"/>
    <w:rsid w:val="0053003E"/>
    <w:rsid w:val="00550559"/>
    <w:rsid w:val="00556F02"/>
    <w:rsid w:val="00566EF0"/>
    <w:rsid w:val="0058698D"/>
    <w:rsid w:val="00593B8B"/>
    <w:rsid w:val="005A4846"/>
    <w:rsid w:val="005C77AB"/>
    <w:rsid w:val="005E66C7"/>
    <w:rsid w:val="005F2DA1"/>
    <w:rsid w:val="00640CDB"/>
    <w:rsid w:val="006864EE"/>
    <w:rsid w:val="00696753"/>
    <w:rsid w:val="006B1B0C"/>
    <w:rsid w:val="006B53D1"/>
    <w:rsid w:val="006F2EC9"/>
    <w:rsid w:val="00703881"/>
    <w:rsid w:val="007073FD"/>
    <w:rsid w:val="00723450"/>
    <w:rsid w:val="00736AD1"/>
    <w:rsid w:val="00765718"/>
    <w:rsid w:val="007D22F6"/>
    <w:rsid w:val="007F6671"/>
    <w:rsid w:val="00806750"/>
    <w:rsid w:val="00830958"/>
    <w:rsid w:val="00852F41"/>
    <w:rsid w:val="0088668F"/>
    <w:rsid w:val="0088687F"/>
    <w:rsid w:val="008A222B"/>
    <w:rsid w:val="008B08CE"/>
    <w:rsid w:val="00900081"/>
    <w:rsid w:val="00940295"/>
    <w:rsid w:val="00951B59"/>
    <w:rsid w:val="00962D42"/>
    <w:rsid w:val="00976436"/>
    <w:rsid w:val="00985C4E"/>
    <w:rsid w:val="009C1F23"/>
    <w:rsid w:val="009D562E"/>
    <w:rsid w:val="00A117CC"/>
    <w:rsid w:val="00A250B8"/>
    <w:rsid w:val="00A402F5"/>
    <w:rsid w:val="00A4217D"/>
    <w:rsid w:val="00A4447E"/>
    <w:rsid w:val="00A46CB1"/>
    <w:rsid w:val="00A51065"/>
    <w:rsid w:val="00A767D6"/>
    <w:rsid w:val="00AA1951"/>
    <w:rsid w:val="00AC1DA8"/>
    <w:rsid w:val="00AC465D"/>
    <w:rsid w:val="00AE25A8"/>
    <w:rsid w:val="00BC0316"/>
    <w:rsid w:val="00BC5F40"/>
    <w:rsid w:val="00BE737B"/>
    <w:rsid w:val="00C0556E"/>
    <w:rsid w:val="00C20C4A"/>
    <w:rsid w:val="00C26C29"/>
    <w:rsid w:val="00C40E08"/>
    <w:rsid w:val="00C72E46"/>
    <w:rsid w:val="00CB2A18"/>
    <w:rsid w:val="00CB3B97"/>
    <w:rsid w:val="00CC465C"/>
    <w:rsid w:val="00CC7B56"/>
    <w:rsid w:val="00CD1C28"/>
    <w:rsid w:val="00CD57C7"/>
    <w:rsid w:val="00CE0B0D"/>
    <w:rsid w:val="00D0244E"/>
    <w:rsid w:val="00D04467"/>
    <w:rsid w:val="00D056C5"/>
    <w:rsid w:val="00D474B4"/>
    <w:rsid w:val="00D62AFF"/>
    <w:rsid w:val="00D7170C"/>
    <w:rsid w:val="00D83A71"/>
    <w:rsid w:val="00DB2382"/>
    <w:rsid w:val="00DB2D48"/>
    <w:rsid w:val="00DB6465"/>
    <w:rsid w:val="00DC6810"/>
    <w:rsid w:val="00DD266A"/>
    <w:rsid w:val="00DE5822"/>
    <w:rsid w:val="00DF35E9"/>
    <w:rsid w:val="00E1630B"/>
    <w:rsid w:val="00E173EC"/>
    <w:rsid w:val="00E27663"/>
    <w:rsid w:val="00EC766F"/>
    <w:rsid w:val="00F209C5"/>
    <w:rsid w:val="00F23B67"/>
    <w:rsid w:val="00F4549A"/>
    <w:rsid w:val="00FD4A43"/>
    <w:rsid w:val="00FD7820"/>
    <w:rsid w:val="00FF09F1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F6DC"/>
  <w15:docId w15:val="{02B23082-C336-4786-BEE1-2B382F0E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3E"/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itati">
    <w:name w:val="Citati"/>
    <w:basedOn w:val="Normal"/>
    <w:rsid w:val="0053003E"/>
    <w:pPr>
      <w:widowControl w:val="0"/>
      <w:suppressAutoHyphens/>
      <w:spacing w:after="283" w:line="240" w:lineRule="auto"/>
      <w:ind w:left="567" w:right="567"/>
    </w:pPr>
    <w:rPr>
      <w:rFonts w:ascii="Times New Roman" w:eastAsia="SimSun" w:hAnsi="Times New Roman" w:cs="Mangal"/>
      <w:color w:val="auto"/>
      <w:kern w:val="1"/>
      <w:sz w:val="24"/>
      <w:szCs w:val="24"/>
      <w:lang w:eastAsia="zh-CN" w:bidi="hi-IN"/>
    </w:rPr>
  </w:style>
  <w:style w:type="paragraph" w:customStyle="1" w:styleId="Bezproreda1">
    <w:name w:val="Bez proreda1"/>
    <w:rsid w:val="005300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6F2E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436"/>
    <w:rPr>
      <w:rFonts w:ascii="Tahoma" w:eastAsia="Calibri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360E0-0FE0-437F-9609-E8789F68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Darko</dc:creator>
  <cp:lastModifiedBy>Općina Udbina</cp:lastModifiedBy>
  <cp:revision>4</cp:revision>
  <cp:lastPrinted>2026-06-02T12:52:00Z</cp:lastPrinted>
  <dcterms:created xsi:type="dcterms:W3CDTF">2026-06-02T12:54:00Z</dcterms:created>
  <dcterms:modified xsi:type="dcterms:W3CDTF">2026-06-02T12:55:00Z</dcterms:modified>
</cp:coreProperties>
</file>